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drawing>
          <wp:inline distT="0" distB="0" distL="0" distR="0">
            <wp:extent cx="876300" cy="9334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"/>
        <w:jc w:val="center"/>
      </w:pPr>
      <w:r>
        <w:rPr>
          <w:rFonts w:ascii="Times New Roman" w:cs="Times New Roman" w:eastAsia="Times New Roman" w:hAnsi="Times New Roman"/>
          <w:b/>
          <w:bCs/>
          <w:color w:val="1F3864"/>
          <w:sz w:val="26"/>
          <w:szCs w:val="26"/>
        </w:rPr>
        <w:t xml:space="preserve">JAZDECKÝ KLUB ZELENÁ MÍĽA JASLOVSKÉ BOHUNICE</w:t>
      </w:r>
    </w:p>
    <w:p>
      <w:pPr>
        <w:spacing w:after="20"/>
        <w:jc w:val="center"/>
      </w:pPr>
      <w:r>
        <w:rPr>
          <w:rFonts w:ascii="Times New Roman" w:cs="Times New Roman" w:eastAsia="Times New Roman" w:hAnsi="Times New Roman"/>
          <w:sz w:val="18"/>
          <w:szCs w:val="18"/>
        </w:rPr>
        <w:t xml:space="preserve">Sídlo: Nová ulica 297/41, 919 30 Jaslovské Bohunice  •  IČO: 53 536 002  •  www.jkzm.sk</w:t>
      </w:r>
    </w:p>
    <w:p>
      <w:pPr>
        <w:spacing w:after="120"/>
        <w:jc w:val="center"/>
      </w:pPr>
      <w:r>
        <w:rPr>
          <w:rFonts w:ascii="Times New Roman" w:cs="Times New Roman" w:eastAsia="Times New Roman" w:hAnsi="Times New Roman"/>
          <w:sz w:val="18"/>
          <w:szCs w:val="18"/>
        </w:rPr>
        <w:t xml:space="preserve">Tel.: +421 905 682 824, +421 905 523 022</w:t>
      </w:r>
    </w:p>
    <w:p>
      <w:pPr>
        <w:pBdr>
          <w:bottom w:val="single" w:color="1F3864" w:sz="8"/>
        </w:pBdr>
        <w:spacing w:after="160"/>
      </w:pPr>
    </w:p>
    <w:p>
      <w:pPr>
        <w:spacing w:after="160" w:before="60"/>
        <w:jc w:val="center"/>
      </w:pPr>
      <w:r>
        <w:rPr>
          <w:rFonts w:ascii="Times New Roman" w:cs="Times New Roman" w:eastAsia="Times New Roman" w:hAnsi="Times New Roman"/>
          <w:b/>
          <w:bCs/>
          <w:color w:val="1F3864"/>
          <w:sz w:val="28"/>
          <w:szCs w:val="28"/>
        </w:rPr>
        <w:t xml:space="preserve">Súhlas so začatím tréningového procesu a vyhlásenie o vedomí rizika</w:t>
      </w:r>
    </w:p>
    <w:p>
      <w:pPr>
        <w:spacing w:after="100" w:before="200"/>
      </w:pPr>
      <w:r>
        <w:rPr>
          <w:rFonts w:ascii="Times New Roman" w:cs="Times New Roman" w:eastAsia="Times New Roman" w:hAnsi="Times New Roman"/>
          <w:b/>
          <w:bCs/>
          <w:color w:val="1F3864"/>
          <w:sz w:val="24"/>
          <w:szCs w:val="24"/>
        </w:rPr>
        <w:t xml:space="preserve">Jazdec</w:t>
      </w:r>
    </w:p>
    <w:p>
      <w:pPr>
        <w:spacing w:after="1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Meno a priezvisko jazdca: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..........................................................</w:t>
      </w:r>
    </w:p>
    <w:p>
      <w:pPr>
        <w:spacing w:after="1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Dátum narodenia: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.............................................</w:t>
      </w:r>
    </w:p>
    <w:p>
      <w:pPr>
        <w:spacing w:after="1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Adresa: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....................................................................</w:t>
      </w:r>
    </w:p>
    <w:p>
      <w:pPr>
        <w:spacing w:after="1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Telefón / e-mail: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....................................................</w:t>
      </w:r>
    </w:p>
    <w:p>
      <w:pPr>
        <w:spacing w:after="1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Zákonný zástupca (vyplní sa, ak je jazdec neplnoletý):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......................................</w:t>
      </w:r>
    </w:p>
    <w:p>
      <w:pPr>
        <w:spacing w:after="100" w:before="200"/>
      </w:pPr>
      <w:r>
        <w:rPr>
          <w:rFonts w:ascii="Times New Roman" w:cs="Times New Roman" w:eastAsia="Times New Roman" w:hAnsi="Times New Roman"/>
          <w:b/>
          <w:bCs/>
          <w:color w:val="1F3864"/>
          <w:sz w:val="24"/>
          <w:szCs w:val="24"/>
        </w:rPr>
        <w:t xml:space="preserve">Vyhlásenia</w:t>
      </w:r>
    </w:p>
    <w:p>
      <w:pPr>
        <w:spacing w:after="10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Ja, dolu podpísaný jazdec / podpísaná jazdkyňa (resp. zákonný zástupca neplnoletého jazdca), vyhlasujem, že: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som sa oboznámil/a s Prevádzkovo-bezpečnostným poriadkom Jazdeckého areálu a jeho prílohami a zaväzujem sa ich dodržiavať,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beriem na vedomie, že jazdecký šport je spojený so zvýšeným rizikom úrazu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vyplývajúcim z povahy práce so zvieratami; kôň je živý tvor, ktorého správanie nemožno nikdy úplne predvídať,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zaväzujem sa dôsledne dodržiavať pokyny trénera, vedúceho jazdeckého areálu a ošetrovateľov počas celého tréningového procesu,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budem používať predpísané osobné ochranné prostriedky: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jazdeckú prilbu s trojbodovým zapínaním vždy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; jazdec mladší ako 18 rokov aj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ochrannú vestu alebo chránič chrbta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; vždy pevnú vhodnú obuv,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jazdec je zdravotne spôsobilý zúčastňovať sa jazdeckého výcviku a nezamlčal/a som žiadnu skutočnosť, ktorá by spôsobilosť vylučovala,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beriem na vedomie odporúčanie klubu uzatvoriť pre jazdca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individuálne úrazové poistenie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(klub nezabezpečuje úrazové poistenie jazdcov),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beriem na vedomie, že jazdecký šport je rizikový svojou povahou a že klub zodpovedá za škodu podľa všeobecných predpisov, najmä ak vznikne porušením jeho povinností; pri posudzovaní náhrady škody sa podľa § 441 Občianskeho zákonníka prihliada aj na spoluzavinenie poškodeného, napríklad na nerešpektovanie pokynu trénera alebo nepoužitie predpísaných ochranných prostriedkov,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zaväzujem sa riadne a včas uhrádzať poplatky za tréningy, výcvik a súťaže podľa platného cenníka,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beriem na vedomie, že mesačný členský príspevok je viazaný na držané miesto v tréningovom procese (klub drží termín, koňa a trénera), nie na počet odjazdených hodín; odporúčaný režim je 8 tréningových jednotiek mesačne pre začiatočníkov a 12 pre pokročilých, presuny a storná sa riešia individuálne po dohode s trénerom podľa klubového poriadku (www.jkzm.sk/klubovy-poriadok),</w:t>
      </w:r>
    </w:p>
    <w:p>
      <w:pPr>
        <w:spacing w:before="1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Dobrovoľný súhlas (nie je podmienkou účasti):</w:t>
      </w:r>
    </w:p>
    <w:p>
      <w:pPr>
        <w:spacing w:after="80"/>
        <w:ind w:left="2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☐ 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Súhlasím s účasťou jazdca na podujatiach organizovaných klubom alebo jeho partnermi a sponzormi. Neudelenie súhlasu nemá vplyv na členstvo ani na účasť na výcviku.</w:t>
      </w:r>
    </w:p>
    <w:p>
      <w:pPr>
        <w:spacing w:before="10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Toto vyhlásenie má povahu preukázateľného poučenia o rizikách jazdeckého športu a nie je vzdaním sa práv, ktoré môžu vzniknúť v budúcnosti (§ 574 ods. 2 Občianskeho zákonníka).</w:t>
      </w:r>
    </w:p>
    <w:p>
      <w:pPr>
        <w:spacing w:before="1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Poznámka k fotografiám: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súhlas so zhotovovaním a zverejňovaním fotografií a videozáznamov sa udeľuje výlučne osobitným dokumentom GDPR (dokument 04/05) a je dobrovoľný.</w:t>
      </w:r>
    </w:p>
    <w:p>
      <w:pPr>
        <w:spacing w:after="400" w:before="30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V .................................................., dňa ..........................</w:t>
      </w:r>
    </w:p>
    <w:p>
      <w:pPr>
        <w:spacing w:after="20" w:before="30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...............................................................</w:t>
      </w:r>
    </w:p>
    <w:p>
      <w:pPr>
        <w:spacing w:after="1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Podpis jazdca</w:t>
      </w:r>
    </w:p>
    <w:p>
      <w:pPr>
        <w:spacing w:after="20" w:before="20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...............................................................</w:t>
      </w:r>
    </w:p>
    <w:p>
      <w:pPr>
        <w:spacing w:after="10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Podpis zákonného zástupcu (ak je jazdec neplnoletý)</w:t>
      </w:r>
    </w:p>
    <w:p>
      <w:pPr>
        <w:spacing w:after="20" w:before="20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...............................................................</w:t>
      </w:r>
    </w:p>
    <w:p>
      <w:pPr>
        <w:spacing w:after="10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Podpis dieťaťa (ak dovŕšilo 15 rokov)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0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0" w:hanging="30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6ba0897f0538cd8acc8cabb333b81779d3dacaf9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2026-08-21T11:55:51.148Z</dcterms:created>
  <dcterms:modified xsi:type="dcterms:W3CDTF">2026-08-21T11:55:51.149Z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